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3C" w:rsidRPr="00A1628A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 w:rsidR="00DC3132">
        <w:t>5</w:t>
      </w:r>
      <w:r w:rsidR="00CE103E" w:rsidRPr="00A1628A">
        <w:t xml:space="preserve"> </w:t>
      </w:r>
      <w:r w:rsidR="00724D03">
        <w:t xml:space="preserve">- </w:t>
      </w:r>
      <w:r w:rsidR="00204648" w:rsidRPr="00A1628A">
        <w:rPr>
          <w:rFonts w:eastAsia="Calibri"/>
        </w:rPr>
        <w:t xml:space="preserve">Seznam </w:t>
      </w:r>
      <w:r w:rsidR="00CE103E" w:rsidRPr="00A1628A">
        <w:rPr>
          <w:rFonts w:eastAsia="Calibri"/>
        </w:rPr>
        <w:t>pod</w:t>
      </w:r>
      <w:r w:rsidR="00204648" w:rsidRPr="00A1628A">
        <w:rPr>
          <w:rFonts w:eastAsia="Calibri"/>
        </w:rPr>
        <w:t>dodavatelů</w:t>
      </w:r>
      <w:r w:rsidR="00A1628A">
        <w:rPr>
          <w:rFonts w:eastAsia="Calibri"/>
        </w:rPr>
        <w:t xml:space="preserve"> (VZOR)</w:t>
      </w:r>
    </w:p>
    <w:bookmarkEnd w:id="0"/>
    <w:bookmarkEnd w:id="1"/>
    <w:p w:rsidR="00724D03" w:rsidRPr="009C6679" w:rsidRDefault="00724D03" w:rsidP="00724D03">
      <w:pPr>
        <w:jc w:val="right"/>
        <w:rPr>
          <w:rFonts w:cs="Arial"/>
          <w:sz w:val="20"/>
        </w:rPr>
      </w:pPr>
    </w:p>
    <w:tbl>
      <w:tblPr>
        <w:tblW w:w="9639" w:type="dxa"/>
        <w:jc w:val="center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639"/>
      </w:tblGrid>
      <w:tr w:rsidR="00724D03" w:rsidRPr="009C6679" w:rsidTr="0038239B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724D03" w:rsidRPr="0038239B" w:rsidRDefault="00724D03" w:rsidP="0038239B">
            <w:pPr>
              <w:jc w:val="center"/>
              <w:rPr>
                <w:rFonts w:cs="Arial"/>
                <w:b/>
                <w:bCs/>
                <w:caps/>
                <w:sz w:val="20"/>
              </w:rPr>
            </w:pPr>
            <w:r w:rsidRPr="0038239B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 w:rsidR="0038239B" w:rsidRPr="0038239B">
              <w:rPr>
                <w:rFonts w:cs="Arial"/>
                <w:b/>
                <w:bCs/>
                <w:sz w:val="20"/>
              </w:rPr>
              <w:t xml:space="preserve"> Stavební práce v rámci projektu Modernizace učeben včetně zajištění konektivity a bezbariérovosti </w:t>
            </w:r>
            <w:proofErr w:type="spellStart"/>
            <w:r w:rsidR="0038239B" w:rsidRPr="0038239B">
              <w:rPr>
                <w:rFonts w:cs="Arial"/>
                <w:b/>
                <w:bCs/>
                <w:sz w:val="20"/>
              </w:rPr>
              <w:t>GaSOŠ</w:t>
            </w:r>
            <w:proofErr w:type="spellEnd"/>
            <w:r w:rsidR="0038239B" w:rsidRPr="0038239B">
              <w:rPr>
                <w:rFonts w:cs="Arial"/>
                <w:b/>
                <w:bCs/>
                <w:sz w:val="20"/>
              </w:rPr>
              <w:t xml:space="preserve"> Plasy</w:t>
            </w:r>
          </w:p>
        </w:tc>
      </w:tr>
      <w:tr w:rsidR="00724D03" w:rsidRPr="00E70A65" w:rsidTr="0038239B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03" w:rsidRPr="0038239B" w:rsidRDefault="00724D03" w:rsidP="0038239B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Veřejná zakázka 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malého rozsahu na stavební práce </w:t>
            </w:r>
            <w:r w:rsidRPr="0038239B">
              <w:rPr>
                <w:rFonts w:ascii="Arial" w:hAnsi="Arial" w:cs="Arial"/>
                <w:sz w:val="20"/>
                <w:szCs w:val="20"/>
              </w:rPr>
              <w:t>(dále také jen „</w:t>
            </w:r>
            <w:proofErr w:type="spellStart"/>
            <w:r w:rsidRPr="0038239B">
              <w:rPr>
                <w:rFonts w:ascii="Arial" w:hAnsi="Arial" w:cs="Arial"/>
                <w:sz w:val="20"/>
                <w:szCs w:val="20"/>
              </w:rPr>
              <w:t>VZ</w:t>
            </w:r>
            <w:proofErr w:type="spellEnd"/>
            <w:r w:rsidRPr="0038239B">
              <w:rPr>
                <w:rFonts w:ascii="Arial" w:hAnsi="Arial" w:cs="Arial"/>
                <w:sz w:val="20"/>
                <w:szCs w:val="20"/>
              </w:rPr>
              <w:t>“)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zadávaná mimo režim zákona č. 134/2016 Sb., o zadávání veřejných zakázek (dále také jen „</w:t>
            </w:r>
            <w:proofErr w:type="spellStart"/>
            <w:r w:rsidRPr="0038239B">
              <w:rPr>
                <w:rFonts w:ascii="Arial" w:hAnsi="Arial" w:cs="Arial"/>
                <w:sz w:val="20"/>
                <w:szCs w:val="20"/>
              </w:rPr>
              <w:t>ZZVZ</w:t>
            </w:r>
            <w:proofErr w:type="spellEnd"/>
            <w:r w:rsidRPr="0038239B">
              <w:rPr>
                <w:rFonts w:ascii="Arial" w:hAnsi="Arial" w:cs="Arial"/>
                <w:sz w:val="20"/>
                <w:szCs w:val="20"/>
              </w:rPr>
              <w:t>“).</w:t>
            </w:r>
          </w:p>
          <w:p w:rsidR="00724D03" w:rsidRPr="0038239B" w:rsidRDefault="00724D03" w:rsidP="0038239B">
            <w:pPr>
              <w:pStyle w:val="Default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sz w:val="20"/>
                <w:szCs w:val="20"/>
              </w:rPr>
              <w:t>Veřejná zakázka je zadávána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dle postupů S</w:t>
            </w:r>
            <w:r w:rsidRPr="0038239B">
              <w:rPr>
                <w:rFonts w:ascii="Arial" w:hAnsi="Arial" w:cs="Arial"/>
                <w:sz w:val="20"/>
                <w:szCs w:val="20"/>
              </w:rPr>
              <w:t>měrnice Rady Plzeňského kraje č. 2/2016, o zadávání veřejných zakázek</w:t>
            </w:r>
            <w:r w:rsidR="0038239B"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, </w:t>
            </w:r>
            <w:r w:rsidR="0038239B" w:rsidRPr="0038239B">
              <w:rPr>
                <w:rFonts w:ascii="Arial" w:hAnsi="Arial" w:cs="Arial"/>
                <w:sz w:val="20"/>
                <w:szCs w:val="20"/>
              </w:rPr>
              <w:t xml:space="preserve">Obecných pravidel pro žadatele a příjemce pro všechny specifické cíle a Výzvy </w:t>
            </w:r>
            <w:proofErr w:type="spellStart"/>
            <w:r w:rsidR="0038239B" w:rsidRPr="0038239B">
              <w:rPr>
                <w:rFonts w:ascii="Arial" w:hAnsi="Arial" w:cs="Arial"/>
                <w:sz w:val="20"/>
                <w:szCs w:val="20"/>
              </w:rPr>
              <w:t>IROP</w:t>
            </w:r>
            <w:proofErr w:type="spellEnd"/>
            <w:r w:rsidR="0038239B" w:rsidRPr="0038239B">
              <w:rPr>
                <w:rFonts w:ascii="Arial" w:hAnsi="Arial" w:cs="Arial"/>
                <w:sz w:val="20"/>
                <w:szCs w:val="20"/>
              </w:rPr>
              <w:t xml:space="preserve"> a dle Metodického pokynu pro oblast zadávání zakázek pro programové období 2014 – 2020, který tvoří Přílohu č. 3 těchto Obecných pravidel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>.</w:t>
            </w:r>
            <w:r w:rsidRPr="003823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8239B" w:rsidRPr="00E70A65" w:rsidTr="0038239B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B" w:rsidRPr="0038239B" w:rsidRDefault="0038239B" w:rsidP="0038239B">
            <w:pPr>
              <w:pStyle w:val="Default"/>
              <w:jc w:val="both"/>
              <w:rPr>
                <w:rFonts w:ascii="Arial" w:hAnsi="Arial" w:cs="Arial"/>
                <w:bCs/>
                <w:color w:val="010000"/>
                <w:sz w:val="20"/>
                <w:szCs w:val="20"/>
              </w:rPr>
            </w:pPr>
            <w:r w:rsidRPr="0038239B">
              <w:rPr>
                <w:rFonts w:ascii="Arial" w:hAnsi="Arial" w:cs="Arial"/>
                <w:b/>
                <w:sz w:val="20"/>
                <w:szCs w:val="20"/>
              </w:rPr>
              <w:t xml:space="preserve">Dodavatel podává nabídku na tyto ČÁSTI veřejné zakázky:  </w:t>
            </w:r>
            <w:r w:rsidRPr="0038239B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 DODAVATEL</w:t>
            </w:r>
          </w:p>
        </w:tc>
      </w:tr>
    </w:tbl>
    <w:p w:rsidR="00724D03" w:rsidRDefault="00724D03" w:rsidP="00724D03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695"/>
        <w:gridCol w:w="6944"/>
      </w:tblGrid>
      <w:tr w:rsidR="00724D03" w:rsidTr="00E67394">
        <w:trPr>
          <w:trHeight w:val="454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724D03" w:rsidTr="00E67394">
        <w:trPr>
          <w:trHeight w:val="454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724D03" w:rsidTr="00E67394">
        <w:trPr>
          <w:trHeight w:val="454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724D03" w:rsidTr="00E67394">
        <w:trPr>
          <w:trHeight w:val="567"/>
          <w:jc w:val="center"/>
        </w:trPr>
        <w:tc>
          <w:tcPr>
            <w:tcW w:w="2695" w:type="dxa"/>
            <w:vAlign w:val="center"/>
          </w:tcPr>
          <w:p w:rsidR="00724D03" w:rsidRPr="00B31AB3" w:rsidRDefault="00724D03" w:rsidP="0038239B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944" w:type="dxa"/>
            <w:vAlign w:val="center"/>
          </w:tcPr>
          <w:p w:rsidR="00724D03" w:rsidRPr="00A32C78" w:rsidRDefault="00724D03" w:rsidP="0038239B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38239B" w:rsidRDefault="0038239B" w:rsidP="0038239B">
      <w:pPr>
        <w:jc w:val="both"/>
        <w:rPr>
          <w:rFonts w:cs="Arial"/>
          <w:sz w:val="20"/>
        </w:rPr>
      </w:pPr>
    </w:p>
    <w:p w:rsidR="0038239B" w:rsidRDefault="0038239B" w:rsidP="0038239B">
      <w:pPr>
        <w:spacing w:after="120"/>
        <w:jc w:val="both"/>
        <w:rPr>
          <w:rFonts w:eastAsia="Calibri" w:cs="Arial"/>
          <w:b/>
          <w:color w:val="000000"/>
          <w:sz w:val="20"/>
        </w:rPr>
      </w:pPr>
      <w:r>
        <w:rPr>
          <w:rFonts w:cs="Arial"/>
          <w:sz w:val="20"/>
        </w:rPr>
        <w:t xml:space="preserve">Výše uvedený účastník výběrového řízení, jako dodavatel </w:t>
      </w:r>
      <w:r w:rsidRPr="000A3D6F">
        <w:rPr>
          <w:rFonts w:cs="Arial"/>
          <w:sz w:val="20"/>
        </w:rPr>
        <w:t xml:space="preserve">předmětných částí </w:t>
      </w:r>
      <w:r w:rsidR="00C46AD4">
        <w:rPr>
          <w:rFonts w:cs="Arial"/>
          <w:sz w:val="20"/>
        </w:rPr>
        <w:t>VZ</w:t>
      </w:r>
      <w:r>
        <w:rPr>
          <w:rFonts w:cs="Arial"/>
          <w:sz w:val="20"/>
        </w:rPr>
        <w:t>,</w:t>
      </w:r>
      <w:r w:rsidRPr="00B32A01">
        <w:rPr>
          <w:rFonts w:cs="Arial"/>
          <w:b/>
          <w:sz w:val="20"/>
        </w:rPr>
        <w:t xml:space="preserve"> předkládá</w:t>
      </w:r>
      <w:r w:rsidRPr="00B32A01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v souladu s čl. 16.4 </w:t>
      </w:r>
      <w:r w:rsidR="006517D8">
        <w:rPr>
          <w:rFonts w:cs="Arial"/>
          <w:sz w:val="20"/>
        </w:rPr>
        <w:t>Výzvy</w:t>
      </w:r>
      <w:r>
        <w:rPr>
          <w:rFonts w:cs="Arial"/>
          <w:sz w:val="20"/>
        </w:rPr>
        <w:t xml:space="preserve"> </w:t>
      </w:r>
      <w:r w:rsidRPr="00B32A01">
        <w:rPr>
          <w:rFonts w:cs="Arial"/>
          <w:sz w:val="20"/>
        </w:rPr>
        <w:t xml:space="preserve">následující </w:t>
      </w:r>
      <w:r w:rsidRPr="00B32A01">
        <w:rPr>
          <w:rFonts w:eastAsia="Calibri" w:cs="Arial"/>
          <w:b/>
          <w:color w:val="000000"/>
          <w:sz w:val="20"/>
        </w:rPr>
        <w:t>seznam poddodavatelů:</w:t>
      </w:r>
    </w:p>
    <w:p w:rsidR="0038239B" w:rsidRPr="00A1628A" w:rsidRDefault="0038239B" w:rsidP="006517D8">
      <w:pPr>
        <w:spacing w:before="240"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 xml:space="preserve">Seznam poddodavatelů </w:t>
      </w:r>
      <w:r w:rsidR="00B1139C">
        <w:rPr>
          <w:rFonts w:eastAsia="Calibri" w:cs="Arial"/>
          <w:b/>
          <w:color w:val="000000"/>
          <w:sz w:val="20"/>
        </w:rPr>
        <w:t xml:space="preserve">na </w:t>
      </w:r>
      <w:r w:rsidR="00B1139C" w:rsidRPr="006A1F09">
        <w:rPr>
          <w:rFonts w:cs="Arial"/>
          <w:b/>
          <w:color w:val="FF0000"/>
          <w:sz w:val="20"/>
        </w:rPr>
        <w:t xml:space="preserve">ČÁST A </w:t>
      </w:r>
      <w:r>
        <w:rPr>
          <w:rFonts w:eastAsia="Calibri" w:cs="Arial"/>
          <w:b/>
          <w:color w:val="000000"/>
          <w:sz w:val="20"/>
        </w:rPr>
        <w:t>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/>
      </w:tblPr>
      <w:tblGrid>
        <w:gridCol w:w="592"/>
        <w:gridCol w:w="3721"/>
        <w:gridCol w:w="5326"/>
      </w:tblGrid>
      <w:tr w:rsidR="0038239B" w:rsidRPr="00B32A01" w:rsidTr="0038239B">
        <w:trPr>
          <w:trHeight w:val="204"/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</w:t>
            </w:r>
            <w:proofErr w:type="spellStart"/>
            <w:r w:rsidRPr="00B32A01">
              <w:rPr>
                <w:rFonts w:cs="Arial"/>
                <w:b/>
                <w:color w:val="010000"/>
                <w:sz w:val="20"/>
              </w:rPr>
              <w:t>VZ</w:t>
            </w:r>
            <w:proofErr w:type="spellEnd"/>
            <w:r w:rsidRPr="00B32A01">
              <w:rPr>
                <w:rFonts w:cs="Arial"/>
                <w:b/>
                <w:color w:val="010000"/>
                <w:sz w:val="20"/>
              </w:rPr>
              <w:t xml:space="preserve"> provádět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38239B" w:rsidRPr="00AF1A45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38239B" w:rsidRDefault="0038239B" w:rsidP="0038239B">
      <w:pPr>
        <w:spacing w:line="270" w:lineRule="exact"/>
        <w:rPr>
          <w:rFonts w:cs="Arial"/>
          <w:bCs/>
          <w:iCs/>
          <w:sz w:val="20"/>
        </w:rPr>
      </w:pPr>
    </w:p>
    <w:p w:rsidR="0038239B" w:rsidRPr="00A1628A" w:rsidRDefault="0038239B" w:rsidP="0038239B">
      <w:pPr>
        <w:spacing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 xml:space="preserve">Seznam poddodavatelů na </w:t>
      </w:r>
      <w:r w:rsidR="00B1139C" w:rsidRPr="006A1F09">
        <w:rPr>
          <w:rFonts w:cs="Arial"/>
          <w:b/>
          <w:color w:val="FF0000"/>
          <w:sz w:val="20"/>
        </w:rPr>
        <w:t xml:space="preserve">ČÁST </w:t>
      </w:r>
      <w:r w:rsidR="00B1139C">
        <w:rPr>
          <w:rFonts w:cs="Arial"/>
          <w:b/>
          <w:color w:val="FF0000"/>
          <w:sz w:val="20"/>
        </w:rPr>
        <w:t>B</w:t>
      </w:r>
      <w:r w:rsidR="00B1139C" w:rsidRPr="006A1F09">
        <w:rPr>
          <w:rFonts w:cs="Arial"/>
          <w:b/>
          <w:color w:val="FF0000"/>
          <w:sz w:val="20"/>
        </w:rPr>
        <w:t xml:space="preserve"> </w:t>
      </w:r>
      <w:r>
        <w:rPr>
          <w:rFonts w:eastAsia="Calibri" w:cs="Arial"/>
          <w:b/>
          <w:color w:val="000000"/>
          <w:sz w:val="20"/>
        </w:rPr>
        <w:t>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/>
      </w:tblPr>
      <w:tblGrid>
        <w:gridCol w:w="592"/>
        <w:gridCol w:w="3721"/>
        <w:gridCol w:w="5326"/>
      </w:tblGrid>
      <w:tr w:rsidR="0038239B" w:rsidRPr="00B32A01" w:rsidTr="0038239B">
        <w:trPr>
          <w:trHeight w:val="204"/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</w:t>
            </w:r>
            <w:proofErr w:type="spellStart"/>
            <w:r w:rsidRPr="00B32A01">
              <w:rPr>
                <w:rFonts w:cs="Arial"/>
                <w:b/>
                <w:color w:val="010000"/>
                <w:sz w:val="20"/>
              </w:rPr>
              <w:t>VZ</w:t>
            </w:r>
            <w:proofErr w:type="spellEnd"/>
            <w:r w:rsidRPr="00B32A01">
              <w:rPr>
                <w:rFonts w:cs="Arial"/>
                <w:b/>
                <w:color w:val="010000"/>
                <w:sz w:val="20"/>
              </w:rPr>
              <w:t xml:space="preserve"> provádět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38239B" w:rsidRPr="00AF1A45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8239B" w:rsidRPr="00B32A01" w:rsidTr="0038239B">
        <w:trPr>
          <w:jc w:val="center"/>
        </w:trPr>
        <w:tc>
          <w:tcPr>
            <w:tcW w:w="592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38239B" w:rsidRPr="00B32A01" w:rsidRDefault="0038239B" w:rsidP="0038239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B1139C" w:rsidRDefault="00B1139C" w:rsidP="00B1139C">
      <w:pPr>
        <w:spacing w:line="270" w:lineRule="exact"/>
        <w:rPr>
          <w:rFonts w:cs="Arial"/>
          <w:bCs/>
          <w:iCs/>
          <w:sz w:val="20"/>
        </w:rPr>
      </w:pPr>
    </w:p>
    <w:p w:rsidR="0063674F" w:rsidRPr="00E1511B" w:rsidRDefault="0063674F" w:rsidP="0063674F">
      <w:pPr>
        <w:jc w:val="both"/>
        <w:rPr>
          <w:i/>
          <w:color w:val="FF0000"/>
          <w:sz w:val="20"/>
          <w:lang w:eastAsia="en-US"/>
        </w:rPr>
      </w:pPr>
      <w:r w:rsidRPr="00E1511B">
        <w:rPr>
          <w:i/>
          <w:color w:val="FF0000"/>
          <w:sz w:val="20"/>
          <w:u w:val="single"/>
          <w:lang w:eastAsia="en-US"/>
        </w:rPr>
        <w:t>Pozn.:</w:t>
      </w:r>
      <w:r w:rsidRPr="00E1511B">
        <w:rPr>
          <w:i/>
          <w:color w:val="FF0000"/>
          <w:sz w:val="20"/>
          <w:lang w:eastAsia="en-US"/>
        </w:rPr>
        <w:t xml:space="preserve"> Dodavatel vyplňuje </w:t>
      </w:r>
      <w:r>
        <w:rPr>
          <w:i/>
          <w:color w:val="FF0000"/>
          <w:sz w:val="20"/>
          <w:lang w:eastAsia="en-US"/>
        </w:rPr>
        <w:t xml:space="preserve">případný </w:t>
      </w:r>
      <w:r w:rsidRPr="00E1511B">
        <w:rPr>
          <w:i/>
          <w:color w:val="FF0000"/>
          <w:sz w:val="20"/>
          <w:lang w:eastAsia="en-US"/>
        </w:rPr>
        <w:t>seznam pouze u části</w:t>
      </w:r>
      <w:r>
        <w:rPr>
          <w:i/>
          <w:color w:val="FF0000"/>
          <w:sz w:val="20"/>
          <w:lang w:eastAsia="en-US"/>
        </w:rPr>
        <w:t xml:space="preserve"> (částí)</w:t>
      </w:r>
      <w:r w:rsidRPr="00E1511B">
        <w:rPr>
          <w:i/>
          <w:color w:val="FF0000"/>
          <w:sz w:val="20"/>
          <w:lang w:eastAsia="en-US"/>
        </w:rPr>
        <w:t>, na kterou podal nabídku</w:t>
      </w:r>
      <w:r>
        <w:rPr>
          <w:i/>
          <w:color w:val="FF0000"/>
          <w:sz w:val="20"/>
          <w:lang w:eastAsia="en-US"/>
        </w:rPr>
        <w:t>. O</w:t>
      </w:r>
      <w:r w:rsidRPr="00E1511B">
        <w:rPr>
          <w:i/>
          <w:color w:val="FF0000"/>
          <w:sz w:val="20"/>
          <w:lang w:eastAsia="en-US"/>
        </w:rPr>
        <w:t>statní tabulky buď vymaže, proškrtne, nebo nechá nevyplněné</w:t>
      </w:r>
      <w:r>
        <w:rPr>
          <w:i/>
          <w:color w:val="FF0000"/>
          <w:sz w:val="20"/>
          <w:lang w:eastAsia="en-US"/>
        </w:rPr>
        <w:t>.</w:t>
      </w:r>
    </w:p>
    <w:p w:rsidR="00E938FC" w:rsidRDefault="00E938FC" w:rsidP="0038239B">
      <w:pPr>
        <w:spacing w:line="270" w:lineRule="exact"/>
        <w:rPr>
          <w:rFonts w:cs="Arial"/>
          <w:bCs/>
          <w:iCs/>
          <w:sz w:val="20"/>
        </w:rPr>
      </w:pPr>
    </w:p>
    <w:p w:rsidR="0038239B" w:rsidRPr="00041118" w:rsidRDefault="0038239B" w:rsidP="0038239B">
      <w:pPr>
        <w:spacing w:line="270" w:lineRule="exact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>
        <w:rPr>
          <w:rFonts w:cs="Arial"/>
          <w:bCs/>
          <w:iCs/>
          <w:sz w:val="20"/>
        </w:rPr>
        <w:t>2018</w:t>
      </w:r>
      <w:r w:rsidRPr="00041118">
        <w:rPr>
          <w:rFonts w:cs="Arial"/>
          <w:bCs/>
          <w:iCs/>
          <w:sz w:val="20"/>
        </w:rPr>
        <w:t xml:space="preserve">               </w:t>
      </w:r>
    </w:p>
    <w:p w:rsidR="0038239B" w:rsidRDefault="0038239B" w:rsidP="0038239B">
      <w:pPr>
        <w:spacing w:line="270" w:lineRule="exact"/>
        <w:rPr>
          <w:rFonts w:cs="Arial"/>
          <w:bCs/>
          <w:iCs/>
          <w:sz w:val="20"/>
        </w:rPr>
      </w:pPr>
    </w:p>
    <w:p w:rsidR="0038239B" w:rsidRDefault="0038239B" w:rsidP="0038239B">
      <w:pPr>
        <w:jc w:val="both"/>
        <w:rPr>
          <w:rFonts w:cs="Arial"/>
          <w:sz w:val="20"/>
        </w:rPr>
      </w:pPr>
    </w:p>
    <w:p w:rsidR="0038239B" w:rsidRPr="00041118" w:rsidRDefault="0038239B" w:rsidP="0038239B">
      <w:pPr>
        <w:jc w:val="both"/>
        <w:rPr>
          <w:rFonts w:cs="Arial"/>
          <w:sz w:val="20"/>
        </w:rPr>
      </w:pPr>
    </w:p>
    <w:p w:rsidR="0038239B" w:rsidRPr="00041118" w:rsidRDefault="0038239B" w:rsidP="0038239B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38239B" w:rsidRPr="00041118" w:rsidRDefault="0038239B" w:rsidP="0038239B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38239B" w:rsidRPr="00041118" w:rsidRDefault="0038239B" w:rsidP="0038239B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38239B" w:rsidRPr="00041118" w:rsidRDefault="0038239B" w:rsidP="0038239B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A135BC" w:rsidRPr="0068274E" w:rsidRDefault="0038239B" w:rsidP="006517D8">
      <w:pPr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A135BC" w:rsidRPr="0068274E" w:rsidSect="00A1628A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39B" w:rsidRDefault="0038239B" w:rsidP="00264229">
      <w:r>
        <w:separator/>
      </w:r>
    </w:p>
  </w:endnote>
  <w:endnote w:type="continuationSeparator" w:id="0">
    <w:p w:rsidR="0038239B" w:rsidRDefault="0038239B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9B" w:rsidRPr="005C0F97" w:rsidRDefault="0038239B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38239B" w:rsidRPr="005700BE" w:rsidRDefault="0038239B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8333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83332" w:rsidRPr="005C0F97">
      <w:rPr>
        <w:rFonts w:cs="Arial"/>
        <w:i/>
        <w:color w:val="7F7F7F"/>
        <w:sz w:val="18"/>
        <w:szCs w:val="18"/>
      </w:rPr>
      <w:fldChar w:fldCharType="separate"/>
    </w:r>
    <w:r w:rsidR="00E67394">
      <w:rPr>
        <w:rFonts w:cs="Arial"/>
        <w:i/>
        <w:noProof/>
        <w:color w:val="7F7F7F"/>
        <w:sz w:val="18"/>
        <w:szCs w:val="18"/>
      </w:rPr>
      <w:t>1</w:t>
    </w:r>
    <w:r w:rsidR="0058333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8333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83332" w:rsidRPr="005C0F97">
      <w:rPr>
        <w:rFonts w:cs="Arial"/>
        <w:i/>
        <w:color w:val="7F7F7F"/>
        <w:sz w:val="18"/>
        <w:szCs w:val="18"/>
      </w:rPr>
      <w:fldChar w:fldCharType="separate"/>
    </w:r>
    <w:r w:rsidR="00E67394">
      <w:rPr>
        <w:rFonts w:cs="Arial"/>
        <w:i/>
        <w:noProof/>
        <w:color w:val="7F7F7F"/>
        <w:sz w:val="18"/>
        <w:szCs w:val="18"/>
      </w:rPr>
      <w:t>2</w:t>
    </w:r>
    <w:r w:rsidR="0058333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39B" w:rsidRDefault="0038239B" w:rsidP="00264229">
      <w:r>
        <w:separator/>
      </w:r>
    </w:p>
  </w:footnote>
  <w:footnote w:type="continuationSeparator" w:id="0">
    <w:p w:rsidR="0038239B" w:rsidRDefault="0038239B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38D5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239B"/>
    <w:rsid w:val="00385EA3"/>
    <w:rsid w:val="00386A9A"/>
    <w:rsid w:val="00387583"/>
    <w:rsid w:val="003928F0"/>
    <w:rsid w:val="00393259"/>
    <w:rsid w:val="00394384"/>
    <w:rsid w:val="003960D8"/>
    <w:rsid w:val="003A1BFE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0616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332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32F0D"/>
    <w:rsid w:val="0063674F"/>
    <w:rsid w:val="00640CC1"/>
    <w:rsid w:val="00645499"/>
    <w:rsid w:val="0064550C"/>
    <w:rsid w:val="00645530"/>
    <w:rsid w:val="00651488"/>
    <w:rsid w:val="006517D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4D03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1DBC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1D4D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488F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1A45"/>
    <w:rsid w:val="00AF2D9C"/>
    <w:rsid w:val="00AF487F"/>
    <w:rsid w:val="00AF4BBB"/>
    <w:rsid w:val="00AF5F30"/>
    <w:rsid w:val="00B05F4A"/>
    <w:rsid w:val="00B06EDA"/>
    <w:rsid w:val="00B111E6"/>
    <w:rsid w:val="00B1139C"/>
    <w:rsid w:val="00B20BAE"/>
    <w:rsid w:val="00B226DA"/>
    <w:rsid w:val="00B25EB2"/>
    <w:rsid w:val="00B317B2"/>
    <w:rsid w:val="00B32720"/>
    <w:rsid w:val="00B32A01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496"/>
    <w:rsid w:val="00C4098C"/>
    <w:rsid w:val="00C41758"/>
    <w:rsid w:val="00C45522"/>
    <w:rsid w:val="00C460FA"/>
    <w:rsid w:val="00C46AD4"/>
    <w:rsid w:val="00C4742B"/>
    <w:rsid w:val="00C476AC"/>
    <w:rsid w:val="00C50135"/>
    <w:rsid w:val="00C50C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3F9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048B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21ED"/>
    <w:rsid w:val="00D55C5E"/>
    <w:rsid w:val="00D561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3132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07B44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12E4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67394"/>
    <w:rsid w:val="00E74360"/>
    <w:rsid w:val="00E749DB"/>
    <w:rsid w:val="00E76786"/>
    <w:rsid w:val="00E82252"/>
    <w:rsid w:val="00E8434C"/>
    <w:rsid w:val="00E85A2D"/>
    <w:rsid w:val="00E873ED"/>
    <w:rsid w:val="00E87B92"/>
    <w:rsid w:val="00E938FC"/>
    <w:rsid w:val="00EA13C1"/>
    <w:rsid w:val="00EA141E"/>
    <w:rsid w:val="00EA2266"/>
    <w:rsid w:val="00EA363B"/>
    <w:rsid w:val="00EB1ED5"/>
    <w:rsid w:val="00EB21EF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BD7A6-7600-4C73-9905-BB09EE19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40</cp:revision>
  <cp:lastPrinted>2012-11-12T13:41:00Z</cp:lastPrinted>
  <dcterms:created xsi:type="dcterms:W3CDTF">2013-09-12T07:54:00Z</dcterms:created>
  <dcterms:modified xsi:type="dcterms:W3CDTF">2018-02-28T14:24:00Z</dcterms:modified>
</cp:coreProperties>
</file>